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2AC4" w14:textId="3CBC7F6C" w:rsidR="002429B5" w:rsidRPr="002429B5" w:rsidRDefault="002429B5" w:rsidP="002429B5">
      <w:pPr>
        <w:pStyle w:val="a9"/>
        <w:jc w:val="center"/>
        <w:rPr>
          <w:color w:val="0F243E" w:themeColor="text2" w:themeShade="80"/>
          <w:sz w:val="38"/>
          <w:szCs w:val="38"/>
        </w:rPr>
      </w:pPr>
      <w:r w:rsidRPr="002429B5">
        <w:rPr>
          <w:color w:val="0F243E" w:themeColor="text2" w:themeShade="80"/>
          <w:sz w:val="38"/>
          <w:szCs w:val="38"/>
        </w:rPr>
        <w:t xml:space="preserve">Гостиница </w:t>
      </w:r>
      <w:r w:rsidR="00660B31">
        <w:rPr>
          <w:color w:val="0F243E" w:themeColor="text2" w:themeShade="80"/>
          <w:sz w:val="38"/>
          <w:szCs w:val="38"/>
        </w:rPr>
        <w:t>АМАКС Полярная звезда</w:t>
      </w:r>
      <w:r w:rsidRPr="002429B5">
        <w:rPr>
          <w:color w:val="0F243E" w:themeColor="text2" w:themeShade="80"/>
          <w:sz w:val="38"/>
          <w:szCs w:val="38"/>
        </w:rPr>
        <w:t xml:space="preserve"> г. Новый Уренгой</w:t>
      </w:r>
      <w:r w:rsidRPr="002429B5">
        <w:rPr>
          <w:color w:val="0F243E" w:themeColor="text2" w:themeShade="80"/>
          <w:spacing w:val="-68"/>
          <w:sz w:val="38"/>
          <w:szCs w:val="38"/>
        </w:rPr>
        <w:t xml:space="preserve"> </w:t>
      </w:r>
    </w:p>
    <w:p w14:paraId="18A8A2D2" w14:textId="4C130B5C" w:rsidR="002429B5" w:rsidRPr="002429B5" w:rsidRDefault="002429B5" w:rsidP="002429B5">
      <w:pPr>
        <w:pStyle w:val="a9"/>
        <w:jc w:val="center"/>
        <w:rPr>
          <w:color w:val="0F243E" w:themeColor="text2" w:themeShade="80"/>
          <w:sz w:val="38"/>
          <w:szCs w:val="38"/>
        </w:rPr>
      </w:pPr>
      <w:r w:rsidRPr="002429B5">
        <w:rPr>
          <w:color w:val="0F243E" w:themeColor="text2" w:themeShade="80"/>
          <w:sz w:val="38"/>
          <w:szCs w:val="38"/>
        </w:rPr>
        <w:t>Прейскурант</w:t>
      </w:r>
      <w:r w:rsidRPr="002429B5">
        <w:rPr>
          <w:color w:val="0F243E" w:themeColor="text2" w:themeShade="80"/>
          <w:spacing w:val="-4"/>
          <w:sz w:val="38"/>
          <w:szCs w:val="38"/>
        </w:rPr>
        <w:t xml:space="preserve"> </w:t>
      </w:r>
      <w:r w:rsidRPr="002429B5">
        <w:rPr>
          <w:color w:val="0F243E" w:themeColor="text2" w:themeShade="80"/>
          <w:sz w:val="38"/>
          <w:szCs w:val="38"/>
        </w:rPr>
        <w:t>на</w:t>
      </w:r>
      <w:r w:rsidRPr="002429B5">
        <w:rPr>
          <w:color w:val="0F243E" w:themeColor="text2" w:themeShade="80"/>
          <w:spacing w:val="1"/>
          <w:sz w:val="38"/>
          <w:szCs w:val="38"/>
        </w:rPr>
        <w:t xml:space="preserve"> </w:t>
      </w:r>
      <w:r w:rsidRPr="002429B5">
        <w:rPr>
          <w:color w:val="0F243E" w:themeColor="text2" w:themeShade="80"/>
          <w:sz w:val="38"/>
          <w:szCs w:val="38"/>
        </w:rPr>
        <w:t>продукцию</w:t>
      </w:r>
      <w:r w:rsidRPr="002429B5">
        <w:rPr>
          <w:color w:val="0F243E" w:themeColor="text2" w:themeShade="80"/>
          <w:spacing w:val="-2"/>
          <w:sz w:val="38"/>
          <w:szCs w:val="38"/>
        </w:rPr>
        <w:t xml:space="preserve"> </w:t>
      </w:r>
      <w:r w:rsidRPr="002429B5">
        <w:rPr>
          <w:color w:val="0F243E" w:themeColor="text2" w:themeShade="80"/>
          <w:sz w:val="38"/>
          <w:szCs w:val="38"/>
        </w:rPr>
        <w:t>мини-бара с 01.01.202</w:t>
      </w:r>
      <w:r w:rsidR="00462662">
        <w:rPr>
          <w:color w:val="0F243E" w:themeColor="text2" w:themeShade="80"/>
          <w:sz w:val="38"/>
          <w:szCs w:val="38"/>
        </w:rPr>
        <w:t>3</w:t>
      </w:r>
      <w:r w:rsidRPr="002429B5">
        <w:rPr>
          <w:color w:val="0F243E" w:themeColor="text2" w:themeShade="80"/>
          <w:sz w:val="38"/>
          <w:szCs w:val="38"/>
        </w:rPr>
        <w:t xml:space="preserve"> г.</w:t>
      </w:r>
    </w:p>
    <w:p w14:paraId="34D4CA1F" w14:textId="77777777" w:rsidR="00865EAA" w:rsidRPr="002429B5" w:rsidRDefault="00865EAA" w:rsidP="002429B5">
      <w:pPr>
        <w:spacing w:after="0"/>
        <w:ind w:left="1701" w:right="1700"/>
        <w:jc w:val="center"/>
        <w:rPr>
          <w:rFonts w:ascii="Georgia" w:hAnsi="Georgia"/>
          <w:color w:val="0F243E" w:themeColor="text2" w:themeShade="80"/>
          <w:sz w:val="38"/>
          <w:szCs w:val="38"/>
        </w:rPr>
      </w:pPr>
    </w:p>
    <w:p w14:paraId="4137BDCC" w14:textId="187B0EAF" w:rsidR="0059735D" w:rsidRPr="002429B5" w:rsidRDefault="0059735D" w:rsidP="0059735D">
      <w:pPr>
        <w:spacing w:after="0"/>
        <w:ind w:left="1701" w:right="1700"/>
        <w:jc w:val="center"/>
        <w:rPr>
          <w:rFonts w:ascii="Georgia" w:hAnsi="Georgia"/>
          <w:color w:val="0F243E" w:themeColor="text2" w:themeShade="80"/>
          <w:sz w:val="38"/>
          <w:szCs w:val="38"/>
        </w:rPr>
      </w:pPr>
    </w:p>
    <w:tbl>
      <w:tblPr>
        <w:tblStyle w:val="TableNormal"/>
        <w:tblpPr w:leftFromText="180" w:rightFromText="180" w:vertAnchor="text" w:horzAnchor="margin" w:tblpXSpec="center" w:tblpY="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965"/>
        <w:gridCol w:w="3705"/>
      </w:tblGrid>
      <w:tr w:rsidR="002429B5" w14:paraId="667DCEDF" w14:textId="77777777" w:rsidTr="002429B5">
        <w:trPr>
          <w:trHeight w:val="690"/>
        </w:trPr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</w:tcPr>
          <w:p w14:paraId="70EF2EE1" w14:textId="77777777" w:rsidR="002429B5" w:rsidRPr="002429B5" w:rsidRDefault="002429B5" w:rsidP="002429B5">
            <w:pPr>
              <w:pStyle w:val="TableParagraph"/>
              <w:spacing w:line="319" w:lineRule="exact"/>
              <w:ind w:left="116"/>
              <w:rPr>
                <w:b/>
                <w:sz w:val="30"/>
                <w:szCs w:val="30"/>
              </w:rPr>
            </w:pPr>
            <w:r w:rsidRPr="002429B5">
              <w:rPr>
                <w:b/>
                <w:w w:val="99"/>
                <w:sz w:val="30"/>
                <w:szCs w:val="30"/>
              </w:rPr>
              <w:t>№</w:t>
            </w:r>
          </w:p>
        </w:tc>
        <w:tc>
          <w:tcPr>
            <w:tcW w:w="4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6EB1" w14:textId="77777777" w:rsidR="002429B5" w:rsidRPr="002429B5" w:rsidRDefault="002429B5" w:rsidP="002429B5">
            <w:pPr>
              <w:pStyle w:val="TableParagraph"/>
              <w:spacing w:line="319" w:lineRule="exact"/>
              <w:ind w:left="837"/>
              <w:rPr>
                <w:b/>
                <w:sz w:val="30"/>
                <w:szCs w:val="30"/>
              </w:rPr>
            </w:pPr>
            <w:proofErr w:type="spellStart"/>
            <w:r w:rsidRPr="002429B5">
              <w:rPr>
                <w:b/>
                <w:sz w:val="30"/>
                <w:szCs w:val="30"/>
              </w:rPr>
              <w:t>Наименование</w:t>
            </w:r>
            <w:proofErr w:type="spellEnd"/>
            <w:r w:rsidRPr="002429B5">
              <w:rPr>
                <w:b/>
                <w:spacing w:val="-3"/>
                <w:sz w:val="30"/>
                <w:szCs w:val="30"/>
              </w:rPr>
              <w:t xml:space="preserve"> </w:t>
            </w:r>
            <w:proofErr w:type="spellStart"/>
            <w:r w:rsidRPr="002429B5">
              <w:rPr>
                <w:b/>
                <w:sz w:val="30"/>
                <w:szCs w:val="30"/>
              </w:rPr>
              <w:t>продукции</w:t>
            </w:r>
            <w:proofErr w:type="spellEnd"/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 w14:paraId="7D314700" w14:textId="77777777" w:rsidR="002429B5" w:rsidRPr="002429B5" w:rsidRDefault="002429B5" w:rsidP="002429B5">
            <w:pPr>
              <w:pStyle w:val="TableParagraph"/>
              <w:spacing w:line="240" w:lineRule="auto"/>
              <w:ind w:left="991" w:right="367" w:hanging="563"/>
              <w:rPr>
                <w:b/>
                <w:sz w:val="30"/>
                <w:szCs w:val="30"/>
              </w:rPr>
            </w:pPr>
            <w:proofErr w:type="spellStart"/>
            <w:r w:rsidRPr="002429B5">
              <w:rPr>
                <w:b/>
                <w:sz w:val="30"/>
                <w:szCs w:val="30"/>
              </w:rPr>
              <w:t>Стоимость</w:t>
            </w:r>
            <w:proofErr w:type="spellEnd"/>
            <w:r w:rsidRPr="002429B5">
              <w:rPr>
                <w:b/>
                <w:spacing w:val="-11"/>
                <w:sz w:val="30"/>
                <w:szCs w:val="30"/>
              </w:rPr>
              <w:t xml:space="preserve"> </w:t>
            </w:r>
            <w:proofErr w:type="spellStart"/>
            <w:r w:rsidRPr="002429B5">
              <w:rPr>
                <w:b/>
                <w:sz w:val="30"/>
                <w:szCs w:val="30"/>
              </w:rPr>
              <w:t>ед</w:t>
            </w:r>
            <w:proofErr w:type="spellEnd"/>
            <w:r w:rsidRPr="002429B5">
              <w:rPr>
                <w:b/>
                <w:sz w:val="30"/>
                <w:szCs w:val="30"/>
              </w:rPr>
              <w:t>.</w:t>
            </w:r>
            <w:r w:rsidRPr="002429B5">
              <w:rPr>
                <w:b/>
                <w:spacing w:val="-6"/>
                <w:sz w:val="30"/>
                <w:szCs w:val="30"/>
              </w:rPr>
              <w:t xml:space="preserve"> </w:t>
            </w:r>
            <w:r w:rsidRPr="002429B5">
              <w:rPr>
                <w:b/>
                <w:sz w:val="30"/>
                <w:szCs w:val="30"/>
              </w:rPr>
              <w:t>в</w:t>
            </w:r>
            <w:r w:rsidRPr="002429B5">
              <w:rPr>
                <w:b/>
                <w:spacing w:val="-67"/>
                <w:sz w:val="30"/>
                <w:szCs w:val="30"/>
              </w:rPr>
              <w:t xml:space="preserve"> </w:t>
            </w:r>
            <w:proofErr w:type="spellStart"/>
            <w:r w:rsidRPr="002429B5">
              <w:rPr>
                <w:b/>
                <w:sz w:val="30"/>
                <w:szCs w:val="30"/>
              </w:rPr>
              <w:t>рублях</w:t>
            </w:r>
            <w:proofErr w:type="spellEnd"/>
          </w:p>
        </w:tc>
      </w:tr>
      <w:tr w:rsidR="002429B5" w14:paraId="0F12593C" w14:textId="77777777" w:rsidTr="002429B5">
        <w:trPr>
          <w:trHeight w:val="321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353B" w14:textId="77777777" w:rsidR="002429B5" w:rsidRPr="002429B5" w:rsidRDefault="002429B5" w:rsidP="002429B5">
            <w:pPr>
              <w:pStyle w:val="TableParagraph"/>
              <w:rPr>
                <w:sz w:val="30"/>
                <w:szCs w:val="30"/>
              </w:rPr>
            </w:pPr>
            <w:r w:rsidRPr="002429B5">
              <w:rPr>
                <w:w w:val="99"/>
                <w:sz w:val="30"/>
                <w:szCs w:val="30"/>
              </w:rPr>
              <w:t>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C158" w14:textId="34DEC784" w:rsidR="002429B5" w:rsidRPr="002429B5" w:rsidRDefault="002429B5" w:rsidP="002429B5">
            <w:pPr>
              <w:pStyle w:val="TableParagraph"/>
              <w:ind w:left="126"/>
              <w:rPr>
                <w:sz w:val="30"/>
                <w:szCs w:val="30"/>
                <w:lang w:val="ru-RU"/>
              </w:rPr>
            </w:pPr>
            <w:proofErr w:type="spellStart"/>
            <w:r w:rsidRPr="002429B5">
              <w:rPr>
                <w:sz w:val="30"/>
                <w:szCs w:val="30"/>
                <w:lang w:val="ru-RU"/>
              </w:rPr>
              <w:t>Негаз</w:t>
            </w:r>
            <w:proofErr w:type="spellEnd"/>
            <w:r w:rsidRPr="002429B5">
              <w:rPr>
                <w:sz w:val="30"/>
                <w:szCs w:val="30"/>
                <w:lang w:val="ru-RU"/>
              </w:rPr>
              <w:t>. вода</w:t>
            </w:r>
            <w:r w:rsidRPr="002429B5">
              <w:rPr>
                <w:spacing w:val="-1"/>
                <w:sz w:val="30"/>
                <w:szCs w:val="30"/>
                <w:lang w:val="ru-RU"/>
              </w:rPr>
              <w:t xml:space="preserve"> </w:t>
            </w:r>
            <w:r w:rsidR="00462662">
              <w:rPr>
                <w:sz w:val="30"/>
                <w:szCs w:val="30"/>
                <w:lang w:val="ru-RU"/>
              </w:rPr>
              <w:t xml:space="preserve">в ассортименте </w:t>
            </w:r>
            <w:r w:rsidRPr="002429B5">
              <w:rPr>
                <w:sz w:val="30"/>
                <w:szCs w:val="30"/>
                <w:lang w:val="ru-RU"/>
              </w:rPr>
              <w:t>0,5</w:t>
            </w:r>
            <w:r w:rsidRPr="002429B5">
              <w:rPr>
                <w:spacing w:val="-2"/>
                <w:sz w:val="30"/>
                <w:szCs w:val="30"/>
                <w:lang w:val="ru-RU"/>
              </w:rPr>
              <w:t xml:space="preserve"> </w:t>
            </w:r>
            <w:r w:rsidRPr="002429B5">
              <w:rPr>
                <w:sz w:val="30"/>
                <w:szCs w:val="30"/>
                <w:lang w:val="ru-RU"/>
              </w:rPr>
              <w:t>л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A2D8E" w14:textId="3A187026" w:rsidR="002429B5" w:rsidRPr="002429B5" w:rsidRDefault="002429B5" w:rsidP="002429B5">
            <w:pPr>
              <w:pStyle w:val="TableParagraph"/>
              <w:ind w:left="1272" w:right="1214"/>
              <w:jc w:val="center"/>
              <w:rPr>
                <w:sz w:val="30"/>
                <w:szCs w:val="30"/>
              </w:rPr>
            </w:pPr>
            <w:r w:rsidRPr="002429B5">
              <w:rPr>
                <w:sz w:val="30"/>
                <w:szCs w:val="30"/>
              </w:rPr>
              <w:t>100</w:t>
            </w:r>
          </w:p>
        </w:tc>
      </w:tr>
      <w:tr w:rsidR="002429B5" w14:paraId="21776C4C" w14:textId="77777777" w:rsidTr="002429B5">
        <w:trPr>
          <w:trHeight w:val="321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128F" w14:textId="77777777" w:rsidR="002429B5" w:rsidRPr="002429B5" w:rsidRDefault="002429B5" w:rsidP="002429B5">
            <w:pPr>
              <w:pStyle w:val="TableParagraph"/>
              <w:rPr>
                <w:sz w:val="30"/>
                <w:szCs w:val="30"/>
              </w:rPr>
            </w:pPr>
            <w:r w:rsidRPr="002429B5">
              <w:rPr>
                <w:w w:val="99"/>
                <w:sz w:val="30"/>
                <w:szCs w:val="30"/>
              </w:rPr>
              <w:t>2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E7E4" w14:textId="0AC86449" w:rsidR="002429B5" w:rsidRPr="002429B5" w:rsidRDefault="002429B5" w:rsidP="002429B5">
            <w:pPr>
              <w:pStyle w:val="TableParagraph"/>
              <w:ind w:left="126"/>
              <w:rPr>
                <w:sz w:val="30"/>
                <w:szCs w:val="30"/>
                <w:lang w:val="ru-RU"/>
              </w:rPr>
            </w:pPr>
            <w:r w:rsidRPr="002429B5">
              <w:rPr>
                <w:sz w:val="30"/>
                <w:szCs w:val="30"/>
                <w:lang w:val="ru-RU"/>
              </w:rPr>
              <w:t>Газ. вода</w:t>
            </w:r>
            <w:r w:rsidRPr="002429B5">
              <w:rPr>
                <w:spacing w:val="-1"/>
                <w:sz w:val="30"/>
                <w:szCs w:val="30"/>
                <w:lang w:val="ru-RU"/>
              </w:rPr>
              <w:t xml:space="preserve"> </w:t>
            </w:r>
            <w:r w:rsidRPr="002429B5">
              <w:rPr>
                <w:sz w:val="30"/>
                <w:szCs w:val="30"/>
                <w:lang w:val="ru-RU"/>
              </w:rPr>
              <w:t>«</w:t>
            </w:r>
            <w:r w:rsidR="00462662">
              <w:rPr>
                <w:sz w:val="30"/>
                <w:szCs w:val="30"/>
                <w:lang w:val="ru-RU"/>
              </w:rPr>
              <w:t>Добрый Кола</w:t>
            </w:r>
            <w:r w:rsidRPr="002429B5">
              <w:rPr>
                <w:sz w:val="30"/>
                <w:szCs w:val="30"/>
                <w:lang w:val="ru-RU"/>
              </w:rPr>
              <w:t>»</w:t>
            </w:r>
            <w:r w:rsidRPr="002429B5">
              <w:rPr>
                <w:spacing w:val="-6"/>
                <w:sz w:val="30"/>
                <w:szCs w:val="30"/>
                <w:lang w:val="ru-RU"/>
              </w:rPr>
              <w:t xml:space="preserve"> </w:t>
            </w:r>
            <w:r w:rsidRPr="002429B5">
              <w:rPr>
                <w:sz w:val="30"/>
                <w:szCs w:val="30"/>
                <w:lang w:val="ru-RU"/>
              </w:rPr>
              <w:t>0,3</w:t>
            </w:r>
            <w:r w:rsidRPr="002429B5">
              <w:rPr>
                <w:spacing w:val="-1"/>
                <w:sz w:val="30"/>
                <w:szCs w:val="30"/>
                <w:lang w:val="ru-RU"/>
              </w:rPr>
              <w:t xml:space="preserve"> </w:t>
            </w:r>
            <w:r w:rsidRPr="002429B5">
              <w:rPr>
                <w:sz w:val="30"/>
                <w:szCs w:val="30"/>
                <w:lang w:val="ru-RU"/>
              </w:rPr>
              <w:t>л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6FDE7" w14:textId="06666DE3" w:rsidR="002429B5" w:rsidRPr="002429B5" w:rsidRDefault="002429B5" w:rsidP="002429B5">
            <w:pPr>
              <w:pStyle w:val="TableParagraph"/>
              <w:ind w:left="1272" w:right="1214"/>
              <w:jc w:val="center"/>
              <w:rPr>
                <w:sz w:val="30"/>
                <w:szCs w:val="30"/>
              </w:rPr>
            </w:pPr>
            <w:r w:rsidRPr="002429B5">
              <w:rPr>
                <w:sz w:val="30"/>
                <w:szCs w:val="30"/>
              </w:rPr>
              <w:t>100</w:t>
            </w:r>
          </w:p>
        </w:tc>
      </w:tr>
      <w:tr w:rsidR="002429B5" w14:paraId="20BCC9C7" w14:textId="77777777" w:rsidTr="002429B5">
        <w:trPr>
          <w:trHeight w:val="321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703B" w14:textId="77777777" w:rsidR="002429B5" w:rsidRPr="002429B5" w:rsidRDefault="002429B5" w:rsidP="002429B5">
            <w:pPr>
              <w:pStyle w:val="TableParagraph"/>
              <w:rPr>
                <w:sz w:val="30"/>
                <w:szCs w:val="30"/>
              </w:rPr>
            </w:pPr>
            <w:r w:rsidRPr="002429B5">
              <w:rPr>
                <w:w w:val="99"/>
                <w:sz w:val="30"/>
                <w:szCs w:val="30"/>
              </w:rPr>
              <w:t>3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725C" w14:textId="13B00E3A" w:rsidR="002429B5" w:rsidRPr="00462662" w:rsidRDefault="002429B5" w:rsidP="002429B5">
            <w:pPr>
              <w:pStyle w:val="TableParagraph"/>
              <w:ind w:left="126"/>
              <w:rPr>
                <w:sz w:val="30"/>
                <w:szCs w:val="30"/>
                <w:lang w:val="ru-RU"/>
              </w:rPr>
            </w:pPr>
            <w:r w:rsidRPr="00462662">
              <w:rPr>
                <w:sz w:val="30"/>
                <w:szCs w:val="30"/>
                <w:lang w:val="ru-RU"/>
              </w:rPr>
              <w:t>Газ.</w:t>
            </w:r>
            <w:r w:rsidRPr="00462662">
              <w:rPr>
                <w:spacing w:val="1"/>
                <w:sz w:val="30"/>
                <w:szCs w:val="30"/>
                <w:lang w:val="ru-RU"/>
              </w:rPr>
              <w:t xml:space="preserve"> </w:t>
            </w:r>
            <w:r w:rsidRPr="00462662">
              <w:rPr>
                <w:sz w:val="30"/>
                <w:szCs w:val="30"/>
                <w:lang w:val="ru-RU"/>
              </w:rPr>
              <w:t>вода «</w:t>
            </w:r>
            <w:r w:rsidR="00462662">
              <w:rPr>
                <w:sz w:val="30"/>
                <w:szCs w:val="30"/>
                <w:lang w:val="ru-RU"/>
              </w:rPr>
              <w:t>Добрый Апельсин</w:t>
            </w:r>
            <w:r w:rsidRPr="00462662">
              <w:rPr>
                <w:sz w:val="30"/>
                <w:szCs w:val="30"/>
                <w:lang w:val="ru-RU"/>
              </w:rPr>
              <w:t>»</w:t>
            </w:r>
            <w:r w:rsidRPr="00462662">
              <w:rPr>
                <w:spacing w:val="-5"/>
                <w:sz w:val="30"/>
                <w:szCs w:val="30"/>
                <w:lang w:val="ru-RU"/>
              </w:rPr>
              <w:t xml:space="preserve"> </w:t>
            </w:r>
            <w:r w:rsidRPr="00462662">
              <w:rPr>
                <w:sz w:val="30"/>
                <w:szCs w:val="30"/>
                <w:lang w:val="ru-RU"/>
              </w:rPr>
              <w:t>0,3 л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7EEB1" w14:textId="610A2CCD" w:rsidR="002429B5" w:rsidRPr="002429B5" w:rsidRDefault="002429B5" w:rsidP="002429B5">
            <w:pPr>
              <w:pStyle w:val="TableParagraph"/>
              <w:ind w:left="1272" w:right="1214"/>
              <w:jc w:val="center"/>
              <w:rPr>
                <w:sz w:val="30"/>
                <w:szCs w:val="30"/>
              </w:rPr>
            </w:pPr>
            <w:r w:rsidRPr="002429B5">
              <w:rPr>
                <w:sz w:val="30"/>
                <w:szCs w:val="30"/>
              </w:rPr>
              <w:t>100</w:t>
            </w:r>
          </w:p>
        </w:tc>
      </w:tr>
      <w:tr w:rsidR="002429B5" w14:paraId="741FB46C" w14:textId="77777777" w:rsidTr="002429B5">
        <w:trPr>
          <w:trHeight w:val="325"/>
        </w:trPr>
        <w:tc>
          <w:tcPr>
            <w:tcW w:w="521" w:type="dxa"/>
            <w:tcBorders>
              <w:top w:val="single" w:sz="4" w:space="0" w:color="000000"/>
              <w:right w:val="single" w:sz="4" w:space="0" w:color="000000"/>
            </w:tcBorders>
          </w:tcPr>
          <w:p w14:paraId="5FFF84C5" w14:textId="0E1ED8C7" w:rsidR="002429B5" w:rsidRPr="00462662" w:rsidRDefault="00462662" w:rsidP="002429B5">
            <w:pPr>
              <w:pStyle w:val="TableParagraph"/>
              <w:spacing w:line="306" w:lineRule="exact"/>
              <w:rPr>
                <w:sz w:val="30"/>
                <w:szCs w:val="30"/>
                <w:lang w:val="ru-RU"/>
              </w:rPr>
            </w:pPr>
            <w:r>
              <w:rPr>
                <w:w w:val="99"/>
                <w:sz w:val="30"/>
                <w:szCs w:val="30"/>
                <w:lang w:val="ru-RU"/>
              </w:rPr>
              <w:t>4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55846" w14:textId="77777777" w:rsidR="002429B5" w:rsidRPr="002429B5" w:rsidRDefault="002429B5" w:rsidP="002429B5">
            <w:pPr>
              <w:pStyle w:val="TableParagraph"/>
              <w:spacing w:line="306" w:lineRule="exact"/>
              <w:ind w:left="126"/>
              <w:rPr>
                <w:sz w:val="30"/>
                <w:szCs w:val="30"/>
                <w:lang w:val="ru-RU"/>
              </w:rPr>
            </w:pPr>
            <w:r w:rsidRPr="002429B5">
              <w:rPr>
                <w:sz w:val="30"/>
                <w:szCs w:val="30"/>
                <w:lang w:val="ru-RU"/>
              </w:rPr>
              <w:t>Сок</w:t>
            </w:r>
            <w:r w:rsidRPr="002429B5">
              <w:rPr>
                <w:spacing w:val="-3"/>
                <w:sz w:val="30"/>
                <w:szCs w:val="30"/>
                <w:lang w:val="ru-RU"/>
              </w:rPr>
              <w:t xml:space="preserve"> </w:t>
            </w:r>
            <w:r w:rsidRPr="002429B5">
              <w:rPr>
                <w:sz w:val="30"/>
                <w:szCs w:val="30"/>
                <w:lang w:val="ru-RU"/>
              </w:rPr>
              <w:t>«Добрый» в</w:t>
            </w:r>
            <w:r w:rsidRPr="002429B5">
              <w:rPr>
                <w:spacing w:val="-4"/>
                <w:sz w:val="30"/>
                <w:szCs w:val="30"/>
                <w:lang w:val="ru-RU"/>
              </w:rPr>
              <w:t xml:space="preserve"> </w:t>
            </w:r>
            <w:r w:rsidRPr="002429B5">
              <w:rPr>
                <w:sz w:val="30"/>
                <w:szCs w:val="30"/>
                <w:lang w:val="ru-RU"/>
              </w:rPr>
              <w:t>ассортименте</w:t>
            </w:r>
            <w:r w:rsidRPr="002429B5">
              <w:rPr>
                <w:spacing w:val="1"/>
                <w:sz w:val="30"/>
                <w:szCs w:val="30"/>
                <w:lang w:val="ru-RU"/>
              </w:rPr>
              <w:t xml:space="preserve"> </w:t>
            </w:r>
            <w:r w:rsidRPr="002429B5">
              <w:rPr>
                <w:sz w:val="30"/>
                <w:szCs w:val="30"/>
                <w:lang w:val="ru-RU"/>
              </w:rPr>
              <w:t>0,2</w:t>
            </w:r>
            <w:r w:rsidRPr="002429B5">
              <w:rPr>
                <w:spacing w:val="-2"/>
                <w:sz w:val="30"/>
                <w:szCs w:val="30"/>
                <w:lang w:val="ru-RU"/>
              </w:rPr>
              <w:t xml:space="preserve"> </w:t>
            </w:r>
            <w:r w:rsidRPr="002429B5">
              <w:rPr>
                <w:sz w:val="30"/>
                <w:szCs w:val="30"/>
                <w:lang w:val="ru-RU"/>
              </w:rPr>
              <w:t>л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</w:tcBorders>
          </w:tcPr>
          <w:p w14:paraId="4468660C" w14:textId="551E6F17" w:rsidR="002429B5" w:rsidRPr="002429B5" w:rsidRDefault="002429B5" w:rsidP="002429B5">
            <w:pPr>
              <w:pStyle w:val="TableParagraph"/>
              <w:spacing w:line="306" w:lineRule="exact"/>
              <w:ind w:left="1272" w:right="1214"/>
              <w:jc w:val="center"/>
              <w:rPr>
                <w:sz w:val="30"/>
                <w:szCs w:val="30"/>
              </w:rPr>
            </w:pPr>
            <w:r w:rsidRPr="002429B5">
              <w:rPr>
                <w:sz w:val="30"/>
                <w:szCs w:val="30"/>
              </w:rPr>
              <w:t>100</w:t>
            </w:r>
          </w:p>
        </w:tc>
      </w:tr>
    </w:tbl>
    <w:p w14:paraId="1279249D" w14:textId="77777777" w:rsidR="0059735D" w:rsidRPr="0059735D" w:rsidRDefault="0059735D" w:rsidP="0059735D">
      <w:pPr>
        <w:spacing w:after="0"/>
        <w:ind w:left="1701" w:right="1700"/>
        <w:jc w:val="center"/>
        <w:rPr>
          <w:rFonts w:ascii="Georgia" w:hAnsi="Georgia"/>
          <w:color w:val="17365D" w:themeColor="text2" w:themeShade="BF"/>
          <w:sz w:val="40"/>
          <w:szCs w:val="40"/>
        </w:rPr>
      </w:pPr>
    </w:p>
    <w:p w14:paraId="2326D9D1" w14:textId="77777777" w:rsidR="0059735D" w:rsidRPr="0059735D" w:rsidRDefault="0059735D" w:rsidP="00865EAA">
      <w:pPr>
        <w:spacing w:after="0"/>
        <w:ind w:right="1700"/>
        <w:jc w:val="both"/>
        <w:rPr>
          <w:rFonts w:ascii="Georgia" w:hAnsi="Georgia"/>
          <w:color w:val="17365D" w:themeColor="text2" w:themeShade="BF"/>
          <w:sz w:val="40"/>
          <w:szCs w:val="40"/>
        </w:rPr>
      </w:pPr>
    </w:p>
    <w:p w14:paraId="35CC0235" w14:textId="11A7AAF5" w:rsidR="00A23F2B" w:rsidRPr="00865EAA" w:rsidRDefault="00462662" w:rsidP="00462662">
      <w:pPr>
        <w:tabs>
          <w:tab w:val="left" w:pos="8325"/>
        </w:tabs>
        <w:spacing w:after="0"/>
        <w:ind w:left="1701" w:right="1700"/>
        <w:rPr>
          <w:rFonts w:ascii="Georgia" w:hAnsi="Georgia"/>
          <w:color w:val="17365D" w:themeColor="text2" w:themeShade="BF"/>
          <w:sz w:val="32"/>
          <w:szCs w:val="32"/>
        </w:rPr>
      </w:pPr>
      <w:r>
        <w:rPr>
          <w:rFonts w:ascii="Georgia" w:hAnsi="Georgia"/>
          <w:color w:val="17365D" w:themeColor="text2" w:themeShade="BF"/>
          <w:sz w:val="32"/>
          <w:szCs w:val="32"/>
        </w:rPr>
        <w:tab/>
      </w:r>
    </w:p>
    <w:p w14:paraId="6E7D6D6A" w14:textId="77777777" w:rsidR="00341412" w:rsidRDefault="00341412" w:rsidP="00341412">
      <w:pPr>
        <w:ind w:left="1701" w:right="1700"/>
        <w:jc w:val="center"/>
        <w:rPr>
          <w:rFonts w:ascii="Circe" w:hAnsi="Circe"/>
          <w:sz w:val="28"/>
          <w:szCs w:val="28"/>
        </w:rPr>
      </w:pPr>
    </w:p>
    <w:sectPr w:rsidR="00341412" w:rsidSect="00A23F2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4111" w:right="0" w:bottom="1134" w:left="0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C035" w14:textId="77777777" w:rsidR="00950F3E" w:rsidRDefault="00950F3E" w:rsidP="00BD1A4F">
      <w:pPr>
        <w:spacing w:after="0" w:line="240" w:lineRule="auto"/>
      </w:pPr>
      <w:r>
        <w:separator/>
      </w:r>
    </w:p>
  </w:endnote>
  <w:endnote w:type="continuationSeparator" w:id="0">
    <w:p w14:paraId="54205420" w14:textId="77777777" w:rsidR="00950F3E" w:rsidRDefault="00950F3E" w:rsidP="00BD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irce">
    <w:altName w:val="Calibri"/>
    <w:charset w:val="CC"/>
    <w:family w:val="swiss"/>
    <w:pitch w:val="variable"/>
    <w:sig w:usb0="A00002FF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B2BB" w14:textId="77777777" w:rsidR="00BD1A4F" w:rsidRDefault="00BD1A4F">
    <w:pPr>
      <w:pStyle w:val="a5"/>
    </w:pPr>
    <w:r>
      <w:rPr>
        <w:noProof/>
        <w:lang w:eastAsia="ru-RU"/>
      </w:rPr>
      <w:drawing>
        <wp:inline distT="0" distB="0" distL="0" distR="0" wp14:anchorId="5A18E03F" wp14:editId="075FBD03">
          <wp:extent cx="7560310" cy="1261110"/>
          <wp:effectExtent l="0" t="0" r="254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-колонтитул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850E" w14:textId="77777777" w:rsidR="00950F3E" w:rsidRDefault="00950F3E" w:rsidP="00BD1A4F">
      <w:pPr>
        <w:spacing w:after="0" w:line="240" w:lineRule="auto"/>
      </w:pPr>
      <w:r>
        <w:separator/>
      </w:r>
    </w:p>
  </w:footnote>
  <w:footnote w:type="continuationSeparator" w:id="0">
    <w:p w14:paraId="1950686E" w14:textId="77777777" w:rsidR="00950F3E" w:rsidRDefault="00950F3E" w:rsidP="00BD1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8516" w14:textId="77777777" w:rsidR="00A23F2B" w:rsidRDefault="00000000">
    <w:pPr>
      <w:pStyle w:val="a3"/>
    </w:pPr>
    <w:r>
      <w:rPr>
        <w:noProof/>
        <w:lang w:eastAsia="ru-RU"/>
      </w:rPr>
      <w:pict w14:anchorId="54AA6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209" o:spid="_x0000_s1029" type="#_x0000_t75" style="position:absolute;margin-left:0;margin-top:0;width:593.8pt;height:599.3pt;z-index:-251657216;mso-position-horizontal:center;mso-position-horizontal-relative:margin;mso-position-vertical:center;mso-position-vertical-relative:margin" o:allowincell="f">
          <v:imagedata r:id="rId1" o:title="Водяной-зна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FA68" w14:textId="77777777" w:rsidR="00BD1A4F" w:rsidRDefault="00000000" w:rsidP="00BD1A4F">
    <w:pPr>
      <w:pStyle w:val="a3"/>
    </w:pPr>
    <w:r>
      <w:rPr>
        <w:noProof/>
        <w:lang w:eastAsia="ru-RU"/>
      </w:rPr>
      <w:pict w14:anchorId="297DA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210" o:spid="_x0000_s1030" type="#_x0000_t75" style="position:absolute;margin-left:0;margin-top:-64.9pt;width:593.8pt;height:599.3pt;z-index:-251656192;mso-position-horizontal-relative:margin;mso-position-vertical-relative:margin" o:allowincell="f">
          <v:imagedata r:id="rId1" o:title="Водяной-знак"/>
          <w10:wrap anchorx="margin" anchory="margin"/>
        </v:shape>
      </w:pict>
    </w:r>
    <w:r w:rsidR="00374001">
      <w:rPr>
        <w:noProof/>
        <w:lang w:eastAsia="ru-RU"/>
      </w:rPr>
      <w:drawing>
        <wp:inline distT="0" distB="0" distL="0" distR="0" wp14:anchorId="54F6772F" wp14:editId="05C6C1C6">
          <wp:extent cx="7560310" cy="1777365"/>
          <wp:effectExtent l="0" t="0" r="254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блон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77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087F" w14:textId="77777777" w:rsidR="00A23F2B" w:rsidRDefault="00000000">
    <w:pPr>
      <w:pStyle w:val="a3"/>
    </w:pPr>
    <w:r>
      <w:rPr>
        <w:noProof/>
        <w:lang w:eastAsia="ru-RU"/>
      </w:rPr>
      <w:pict w14:anchorId="7EE2D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208" o:spid="_x0000_s1028" type="#_x0000_t75" style="position:absolute;margin-left:0;margin-top:0;width:593.8pt;height:599.3pt;z-index:-251658240;mso-position-horizontal:center;mso-position-horizontal-relative:margin;mso-position-vertical:center;mso-position-vertical-relative:margin" o:allowincell="f">
          <v:imagedata r:id="rId1" o:title="Водяной-зна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A4F"/>
    <w:rsid w:val="002429B5"/>
    <w:rsid w:val="00341412"/>
    <w:rsid w:val="00374001"/>
    <w:rsid w:val="00462662"/>
    <w:rsid w:val="0059735D"/>
    <w:rsid w:val="00605DE1"/>
    <w:rsid w:val="00660B31"/>
    <w:rsid w:val="0068217E"/>
    <w:rsid w:val="008565DE"/>
    <w:rsid w:val="00865EAA"/>
    <w:rsid w:val="00871392"/>
    <w:rsid w:val="008E21BA"/>
    <w:rsid w:val="00932812"/>
    <w:rsid w:val="00950F3E"/>
    <w:rsid w:val="00A23F2B"/>
    <w:rsid w:val="00AA57BC"/>
    <w:rsid w:val="00B1263D"/>
    <w:rsid w:val="00BD1A4F"/>
    <w:rsid w:val="00CE283D"/>
    <w:rsid w:val="00CF3D42"/>
    <w:rsid w:val="00D33E3F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752C8"/>
  <w15:docId w15:val="{C1C09A61-1793-4404-859A-A60D4C69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A4F"/>
  </w:style>
  <w:style w:type="paragraph" w:styleId="a5">
    <w:name w:val="footer"/>
    <w:basedOn w:val="a"/>
    <w:link w:val="a6"/>
    <w:uiPriority w:val="99"/>
    <w:unhideWhenUsed/>
    <w:rsid w:val="00BD1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A4F"/>
  </w:style>
  <w:style w:type="paragraph" w:styleId="a7">
    <w:name w:val="Balloon Text"/>
    <w:basedOn w:val="a"/>
    <w:link w:val="a8"/>
    <w:uiPriority w:val="99"/>
    <w:semiHidden/>
    <w:unhideWhenUsed/>
    <w:rsid w:val="00BD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A4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1"/>
    <w:qFormat/>
    <w:rsid w:val="002429B5"/>
    <w:pPr>
      <w:widowControl w:val="0"/>
      <w:autoSpaceDE w:val="0"/>
      <w:autoSpaceDN w:val="0"/>
      <w:spacing w:before="86" w:after="0" w:line="240" w:lineRule="auto"/>
      <w:ind w:left="1186" w:right="602" w:hanging="28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uiPriority w:val="1"/>
    <w:rsid w:val="002429B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42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29B5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Станислав Иванцов</cp:lastModifiedBy>
  <cp:revision>4</cp:revision>
  <dcterms:created xsi:type="dcterms:W3CDTF">2022-05-31T11:27:00Z</dcterms:created>
  <dcterms:modified xsi:type="dcterms:W3CDTF">2023-07-19T13:57:00Z</dcterms:modified>
</cp:coreProperties>
</file>